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48D" w:rsidRDefault="00A0148D" w:rsidP="009C792C">
      <w:pPr>
        <w:pStyle w:val="NormalWeb"/>
        <w:rPr>
          <w:sz w:val="28"/>
          <w:szCs w:val="28"/>
        </w:rPr>
      </w:pPr>
    </w:p>
    <w:p w:rsidR="00A0148D" w:rsidRDefault="00A0148D" w:rsidP="005C4FE1">
      <w:pPr>
        <w:pStyle w:val="Corpsdetexte"/>
        <w:pBdr>
          <w:top w:val="single" w:sz="24" w:space="1" w:color="7030A0" w:shadow="1"/>
          <w:left w:val="single" w:sz="24" w:space="4" w:color="7030A0" w:shadow="1"/>
          <w:bottom w:val="single" w:sz="24" w:space="1" w:color="7030A0" w:shadow="1"/>
          <w:right w:val="single" w:sz="24" w:space="21" w:color="7030A0" w:shadow="1"/>
        </w:pBdr>
        <w:spacing w:line="256" w:lineRule="auto"/>
        <w:ind w:right="264"/>
        <w:jc w:val="center"/>
        <w:rPr>
          <w:b/>
          <w:color w:val="FF3399"/>
          <w:sz w:val="36"/>
          <w:szCs w:val="36"/>
        </w:rPr>
      </w:pPr>
      <w:r w:rsidRPr="00A0148D">
        <w:rPr>
          <w:b/>
          <w:color w:val="FF3399"/>
          <w:sz w:val="36"/>
          <w:szCs w:val="36"/>
        </w:rPr>
        <w:t>Procédure 2 :</w:t>
      </w:r>
    </w:p>
    <w:p w:rsidR="005C4FE1" w:rsidRPr="00A0148D" w:rsidRDefault="005C4FE1" w:rsidP="005C4FE1">
      <w:pPr>
        <w:pStyle w:val="Corpsdetexte"/>
        <w:pBdr>
          <w:top w:val="single" w:sz="24" w:space="1" w:color="7030A0" w:shadow="1"/>
          <w:left w:val="single" w:sz="24" w:space="4" w:color="7030A0" w:shadow="1"/>
          <w:bottom w:val="single" w:sz="24" w:space="1" w:color="7030A0" w:shadow="1"/>
          <w:right w:val="single" w:sz="24" w:space="21" w:color="7030A0" w:shadow="1"/>
        </w:pBdr>
        <w:spacing w:line="256" w:lineRule="auto"/>
        <w:ind w:right="264"/>
        <w:jc w:val="center"/>
        <w:rPr>
          <w:b/>
          <w:color w:val="FF3399"/>
          <w:sz w:val="36"/>
          <w:szCs w:val="36"/>
        </w:rPr>
      </w:pPr>
      <w:r>
        <w:rPr>
          <w:b/>
          <w:color w:val="FF3399"/>
          <w:sz w:val="36"/>
          <w:szCs w:val="36"/>
        </w:rPr>
        <w:t>Pas encore de Compte Adobe Digital Edition</w:t>
      </w:r>
    </w:p>
    <w:p w:rsidR="00A0148D" w:rsidRDefault="00A0148D" w:rsidP="009C792C">
      <w:pPr>
        <w:pStyle w:val="NormalWeb"/>
        <w:rPr>
          <w:sz w:val="28"/>
          <w:szCs w:val="28"/>
        </w:rPr>
      </w:pPr>
    </w:p>
    <w:p w:rsidR="00A0148D" w:rsidRDefault="009C792C" w:rsidP="005C4FE1">
      <w:pPr>
        <w:pStyle w:val="NormalWeb"/>
        <w:jc w:val="center"/>
        <w:rPr>
          <w:sz w:val="28"/>
          <w:szCs w:val="28"/>
        </w:rPr>
      </w:pPr>
      <w:r w:rsidRPr="00A0148D">
        <w:rPr>
          <w:sz w:val="28"/>
          <w:szCs w:val="28"/>
        </w:rPr>
        <w:t>Ce parcours concerne les nouveaux utilisateurs d'Adobe Digital Editions.</w:t>
      </w:r>
      <w:r w:rsidRPr="00A0148D">
        <w:rPr>
          <w:sz w:val="28"/>
          <w:szCs w:val="28"/>
        </w:rPr>
        <w:br/>
      </w:r>
    </w:p>
    <w:p w:rsidR="00A0148D" w:rsidRPr="004C63E4" w:rsidRDefault="00A0148D" w:rsidP="00A0148D">
      <w:pPr>
        <w:pStyle w:val="NormalWeb"/>
        <w:pBdr>
          <w:top w:val="single" w:sz="24" w:space="1" w:color="FF3399" w:shadow="1"/>
          <w:left w:val="single" w:sz="24" w:space="4" w:color="FF3399" w:shadow="1"/>
          <w:bottom w:val="single" w:sz="24" w:space="1" w:color="FF3399" w:shadow="1"/>
          <w:right w:val="single" w:sz="24" w:space="4" w:color="FF3399" w:shadow="1"/>
        </w:pBdr>
        <w:jc w:val="center"/>
        <w:rPr>
          <w:sz w:val="36"/>
          <w:szCs w:val="36"/>
        </w:rPr>
      </w:pPr>
      <w:r w:rsidRPr="004C63E4">
        <w:rPr>
          <w:b/>
          <w:color w:val="00B0F0"/>
          <w:sz w:val="36"/>
          <w:szCs w:val="36"/>
        </w:rPr>
        <w:t>Étape 1</w:t>
      </w:r>
    </w:p>
    <w:p w:rsidR="00A0148D" w:rsidRDefault="00A0148D" w:rsidP="009C792C">
      <w:pPr>
        <w:pStyle w:val="NormalWeb"/>
        <w:rPr>
          <w:sz w:val="28"/>
          <w:szCs w:val="28"/>
        </w:rPr>
      </w:pPr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sz w:val="28"/>
          <w:szCs w:val="28"/>
        </w:rPr>
        <w:t xml:space="preserve">Créez votre compte </w:t>
      </w:r>
      <w:proofErr w:type="spellStart"/>
      <w:r w:rsidRPr="00A0148D">
        <w:rPr>
          <w:b/>
          <w:color w:val="FF3399"/>
          <w:sz w:val="28"/>
          <w:szCs w:val="28"/>
        </w:rPr>
        <w:t>ByteBooks</w:t>
      </w:r>
      <w:proofErr w:type="spellEnd"/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sz w:val="28"/>
          <w:szCs w:val="28"/>
        </w:rPr>
        <w:t>Rendez-vous sur la page suivante : </w:t>
      </w:r>
    </w:p>
    <w:p w:rsidR="009C792C" w:rsidRPr="00A0148D" w:rsidRDefault="0023403C" w:rsidP="009C792C">
      <w:pPr>
        <w:pStyle w:val="NormalWeb"/>
        <w:rPr>
          <w:sz w:val="28"/>
          <w:szCs w:val="28"/>
        </w:rPr>
      </w:pPr>
      <w:hyperlink r:id="rId7" w:tgtFrame="_self" w:history="1">
        <w:r w:rsidR="009C792C" w:rsidRPr="00A0148D">
          <w:rPr>
            <w:rStyle w:val="Lienhypertexte"/>
            <w:sz w:val="28"/>
            <w:szCs w:val="28"/>
          </w:rPr>
          <w:t>https://dtsbytebooks.com/transition-help</w:t>
        </w:r>
      </w:hyperlink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noProof/>
          <w:sz w:val="28"/>
          <w:szCs w:val="28"/>
        </w:rPr>
        <w:drawing>
          <wp:inline distT="0" distB="0" distL="0" distR="0" wp14:anchorId="2D443C22" wp14:editId="2DC3C0F7">
            <wp:extent cx="6210300" cy="2203195"/>
            <wp:effectExtent l="0" t="0" r="0" b="6985"/>
            <wp:docPr id="45" name="Image 45" descr="bytebook transfert compte adobe 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ytebook transfert compte adobe i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111" cy="221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sz w:val="28"/>
          <w:szCs w:val="28"/>
        </w:rPr>
        <w:t>Cliquez sur le lien "</w:t>
      </w:r>
      <w:proofErr w:type="spellStart"/>
      <w:r w:rsidRPr="00A0148D">
        <w:rPr>
          <w:sz w:val="28"/>
          <w:szCs w:val="28"/>
        </w:rPr>
        <w:t>Create</w:t>
      </w:r>
      <w:proofErr w:type="spellEnd"/>
      <w:r w:rsidRPr="00A0148D">
        <w:rPr>
          <w:sz w:val="28"/>
          <w:szCs w:val="28"/>
        </w:rPr>
        <w:t xml:space="preserve"> </w:t>
      </w:r>
      <w:proofErr w:type="spellStart"/>
      <w:r w:rsidRPr="00A0148D">
        <w:rPr>
          <w:sz w:val="28"/>
          <w:szCs w:val="28"/>
        </w:rPr>
        <w:t>your</w:t>
      </w:r>
      <w:proofErr w:type="spellEnd"/>
      <w:r w:rsidRPr="00A0148D">
        <w:rPr>
          <w:sz w:val="28"/>
          <w:szCs w:val="28"/>
        </w:rPr>
        <w:t xml:space="preserve"> </w:t>
      </w:r>
      <w:proofErr w:type="spellStart"/>
      <w:r w:rsidRPr="00A0148D">
        <w:rPr>
          <w:sz w:val="28"/>
          <w:szCs w:val="28"/>
        </w:rPr>
        <w:t>ByteBooks</w:t>
      </w:r>
      <w:proofErr w:type="spellEnd"/>
      <w:r w:rsidRPr="00A0148D">
        <w:rPr>
          <w:sz w:val="28"/>
          <w:szCs w:val="28"/>
        </w:rPr>
        <w:t> </w:t>
      </w:r>
      <w:proofErr w:type="spellStart"/>
      <w:r w:rsidRPr="00A0148D">
        <w:rPr>
          <w:sz w:val="28"/>
          <w:szCs w:val="28"/>
        </w:rPr>
        <w:t>account</w:t>
      </w:r>
      <w:proofErr w:type="spellEnd"/>
      <w:r w:rsidRPr="00A0148D">
        <w:rPr>
          <w:sz w:val="28"/>
          <w:szCs w:val="28"/>
        </w:rPr>
        <w:t xml:space="preserve">" (Créer votre compte </w:t>
      </w:r>
      <w:proofErr w:type="spellStart"/>
      <w:r w:rsidRPr="00A0148D">
        <w:rPr>
          <w:sz w:val="28"/>
          <w:szCs w:val="28"/>
        </w:rPr>
        <w:t>ByteBooks</w:t>
      </w:r>
      <w:proofErr w:type="spellEnd"/>
      <w:r w:rsidRPr="00A0148D">
        <w:rPr>
          <w:sz w:val="28"/>
          <w:szCs w:val="28"/>
        </w:rPr>
        <w:t>)</w:t>
      </w:r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noProof/>
          <w:sz w:val="28"/>
          <w:szCs w:val="28"/>
        </w:rPr>
        <w:lastRenderedPageBreak/>
        <w:drawing>
          <wp:inline distT="0" distB="0" distL="0" distR="0" wp14:anchorId="49CEA1B1" wp14:editId="171DD49A">
            <wp:extent cx="5191125" cy="3505200"/>
            <wp:effectExtent l="0" t="0" r="9525" b="0"/>
            <wp:docPr id="44" name="Image 44" descr="creation de compte byt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reation de compte byteboo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sz w:val="28"/>
          <w:szCs w:val="28"/>
        </w:rPr>
        <w:t>Remplissez uniquement les champs obligatoires demandés pour la création de votre compte : </w:t>
      </w:r>
    </w:p>
    <w:p w:rsidR="009C792C" w:rsidRPr="00A0148D" w:rsidRDefault="009C792C" w:rsidP="009C792C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A0148D">
        <w:rPr>
          <w:sz w:val="28"/>
          <w:szCs w:val="28"/>
        </w:rPr>
        <w:t>Votre email</w:t>
      </w:r>
    </w:p>
    <w:p w:rsidR="009C792C" w:rsidRPr="00A0148D" w:rsidRDefault="009C792C" w:rsidP="009C792C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8"/>
          <w:szCs w:val="28"/>
        </w:rPr>
      </w:pPr>
      <w:r w:rsidRPr="00A0148D">
        <w:rPr>
          <w:sz w:val="28"/>
          <w:szCs w:val="28"/>
        </w:rPr>
        <w:t>Votre mot de passe</w:t>
      </w:r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b/>
          <w:color w:val="FF3399"/>
          <w:sz w:val="28"/>
          <w:szCs w:val="28"/>
        </w:rPr>
        <w:t>IMPORTANT</w:t>
      </w:r>
      <w:r w:rsidRPr="00A0148D">
        <w:rPr>
          <w:sz w:val="28"/>
          <w:szCs w:val="28"/>
        </w:rPr>
        <w:t xml:space="preserve"> : Veillez à laisser décochée la case présente sous le formulaire "I have an </w:t>
      </w:r>
      <w:proofErr w:type="spellStart"/>
      <w:r w:rsidRPr="00A0148D">
        <w:rPr>
          <w:sz w:val="28"/>
          <w:szCs w:val="28"/>
        </w:rPr>
        <w:t>existing</w:t>
      </w:r>
      <w:proofErr w:type="spellEnd"/>
      <w:r w:rsidRPr="00A0148D">
        <w:rPr>
          <w:sz w:val="28"/>
          <w:szCs w:val="28"/>
        </w:rPr>
        <w:t xml:space="preserve"> Adobe </w:t>
      </w:r>
      <w:proofErr w:type="spellStart"/>
      <w:r w:rsidRPr="00A0148D">
        <w:rPr>
          <w:sz w:val="28"/>
          <w:szCs w:val="28"/>
        </w:rPr>
        <w:t>ebooks</w:t>
      </w:r>
      <w:proofErr w:type="spellEnd"/>
      <w:r w:rsidRPr="00A0148D">
        <w:rPr>
          <w:sz w:val="28"/>
          <w:szCs w:val="28"/>
        </w:rPr>
        <w:t xml:space="preserve"> to </w:t>
      </w:r>
      <w:proofErr w:type="spellStart"/>
      <w:r w:rsidRPr="00A0148D">
        <w:rPr>
          <w:sz w:val="28"/>
          <w:szCs w:val="28"/>
        </w:rPr>
        <w:t>migrate</w:t>
      </w:r>
      <w:proofErr w:type="spellEnd"/>
      <w:r w:rsidRPr="00A0148D">
        <w:rPr>
          <w:sz w:val="28"/>
          <w:szCs w:val="28"/>
        </w:rPr>
        <w:t>"</w:t>
      </w:r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sz w:val="28"/>
          <w:szCs w:val="28"/>
        </w:rPr>
        <w:t>Validez la création de compte en cliquant sur le bouton "</w:t>
      </w:r>
      <w:proofErr w:type="spellStart"/>
      <w:r w:rsidRPr="00A0148D">
        <w:rPr>
          <w:sz w:val="28"/>
          <w:szCs w:val="28"/>
        </w:rPr>
        <w:t>Send</w:t>
      </w:r>
      <w:proofErr w:type="spellEnd"/>
      <w:r w:rsidRPr="00A0148D">
        <w:rPr>
          <w:sz w:val="28"/>
          <w:szCs w:val="28"/>
        </w:rPr>
        <w:t xml:space="preserve"> OTP" (ne quittez pas cette page avant les étapes suivantes)</w:t>
      </w:r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sz w:val="28"/>
          <w:szCs w:val="28"/>
        </w:rPr>
        <w:t xml:space="preserve">Suite à cette création, vous recevrez un email de confirmation de compte (le fameux "OTP - One Time </w:t>
      </w:r>
      <w:proofErr w:type="spellStart"/>
      <w:r w:rsidRPr="00A0148D">
        <w:rPr>
          <w:sz w:val="28"/>
          <w:szCs w:val="28"/>
        </w:rPr>
        <w:t>Password</w:t>
      </w:r>
      <w:proofErr w:type="spellEnd"/>
      <w:r w:rsidRPr="00A0148D">
        <w:rPr>
          <w:sz w:val="28"/>
          <w:szCs w:val="28"/>
        </w:rPr>
        <w:t xml:space="preserve">"). Ce mail contiendra un mot de passe temporaire, que vous devrez entrer sur le site </w:t>
      </w:r>
      <w:proofErr w:type="spellStart"/>
      <w:r w:rsidRPr="00A0148D">
        <w:rPr>
          <w:sz w:val="28"/>
          <w:szCs w:val="28"/>
        </w:rPr>
        <w:t>ByteBooks</w:t>
      </w:r>
      <w:proofErr w:type="spellEnd"/>
      <w:r w:rsidRPr="00A0148D">
        <w:rPr>
          <w:sz w:val="28"/>
          <w:szCs w:val="28"/>
        </w:rPr>
        <w:t xml:space="preserve"> : </w:t>
      </w:r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noProof/>
          <w:sz w:val="28"/>
          <w:szCs w:val="28"/>
        </w:rPr>
        <w:drawing>
          <wp:inline distT="0" distB="0" distL="0" distR="0" wp14:anchorId="6E71CE7E" wp14:editId="1F0B9A9B">
            <wp:extent cx="5915025" cy="1917058"/>
            <wp:effectExtent l="0" t="0" r="0" b="7620"/>
            <wp:docPr id="43" name="Image 43" descr="mail ot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il ot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9" cy="1922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sz w:val="28"/>
          <w:szCs w:val="28"/>
        </w:rPr>
        <w:lastRenderedPageBreak/>
        <w:t xml:space="preserve">Le mot de passe temporaire </w:t>
      </w:r>
      <w:r w:rsidR="005C4FE1">
        <w:rPr>
          <w:sz w:val="28"/>
          <w:szCs w:val="28"/>
        </w:rPr>
        <w:t>sera à renseigner dans le champ</w:t>
      </w:r>
      <w:r w:rsidRPr="00A0148D">
        <w:rPr>
          <w:sz w:val="28"/>
          <w:szCs w:val="28"/>
        </w:rPr>
        <w:t xml:space="preserve"> dédié sur la page </w:t>
      </w:r>
      <w:proofErr w:type="spellStart"/>
      <w:r w:rsidRPr="00A0148D">
        <w:rPr>
          <w:sz w:val="28"/>
          <w:szCs w:val="28"/>
        </w:rPr>
        <w:t>ByteBooks</w:t>
      </w:r>
      <w:proofErr w:type="spellEnd"/>
      <w:r w:rsidRPr="00A0148D">
        <w:rPr>
          <w:sz w:val="28"/>
          <w:szCs w:val="28"/>
        </w:rPr>
        <w:t> :</w:t>
      </w:r>
    </w:p>
    <w:p w:rsidR="009C792C" w:rsidRPr="00A0148D" w:rsidRDefault="009C792C" w:rsidP="009C792C">
      <w:pPr>
        <w:pStyle w:val="NormalWeb"/>
        <w:rPr>
          <w:sz w:val="28"/>
          <w:szCs w:val="28"/>
        </w:rPr>
      </w:pPr>
      <w:bookmarkStart w:id="0" w:name="_GoBack"/>
      <w:r w:rsidRPr="00A0148D">
        <w:rPr>
          <w:noProof/>
          <w:sz w:val="28"/>
          <w:szCs w:val="28"/>
        </w:rPr>
        <w:drawing>
          <wp:inline distT="0" distB="0" distL="0" distR="0" wp14:anchorId="1B36F644" wp14:editId="26924CE5">
            <wp:extent cx="5808656" cy="3657600"/>
            <wp:effectExtent l="0" t="0" r="1905" b="0"/>
            <wp:docPr id="42" name="Image 42" descr="otp bytebooks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otp bytebooks 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474" cy="3665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0148D" w:rsidRDefault="00A0148D" w:rsidP="009C792C">
      <w:pPr>
        <w:pStyle w:val="NormalWeb"/>
        <w:rPr>
          <w:sz w:val="28"/>
          <w:szCs w:val="28"/>
        </w:rPr>
      </w:pPr>
    </w:p>
    <w:p w:rsidR="00A0148D" w:rsidRPr="004C63E4" w:rsidRDefault="00A0148D" w:rsidP="00A0148D">
      <w:pPr>
        <w:pStyle w:val="NormalWeb"/>
        <w:pBdr>
          <w:top w:val="single" w:sz="24" w:space="1" w:color="FF3399" w:shadow="1"/>
          <w:left w:val="single" w:sz="24" w:space="4" w:color="FF3399" w:shadow="1"/>
          <w:bottom w:val="single" w:sz="24" w:space="1" w:color="FF3399" w:shadow="1"/>
          <w:right w:val="single" w:sz="24" w:space="4" w:color="FF3399" w:shadow="1"/>
        </w:pBdr>
        <w:jc w:val="center"/>
        <w:rPr>
          <w:sz w:val="36"/>
          <w:szCs w:val="36"/>
        </w:rPr>
      </w:pPr>
      <w:r w:rsidRPr="004C63E4">
        <w:rPr>
          <w:b/>
          <w:color w:val="00B0F0"/>
          <w:sz w:val="36"/>
          <w:szCs w:val="36"/>
        </w:rPr>
        <w:t>Étape 2</w:t>
      </w:r>
    </w:p>
    <w:p w:rsidR="00A0148D" w:rsidRDefault="00A0148D" w:rsidP="009C792C">
      <w:pPr>
        <w:pStyle w:val="NormalWeb"/>
        <w:rPr>
          <w:sz w:val="28"/>
          <w:szCs w:val="28"/>
        </w:rPr>
      </w:pPr>
    </w:p>
    <w:p w:rsidR="009C792C" w:rsidRPr="00A0148D" w:rsidRDefault="005C4FE1" w:rsidP="009C792C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Connectez-vous</w:t>
      </w:r>
      <w:r w:rsidR="009C792C" w:rsidRPr="00A0148D">
        <w:rPr>
          <w:sz w:val="28"/>
          <w:szCs w:val="28"/>
        </w:rPr>
        <w:t xml:space="preserve"> (autoriser) sur Adobe Digital Editions avec votre compte </w:t>
      </w:r>
      <w:proofErr w:type="spellStart"/>
      <w:r w:rsidR="009C792C" w:rsidRPr="00A0148D">
        <w:rPr>
          <w:sz w:val="28"/>
          <w:szCs w:val="28"/>
        </w:rPr>
        <w:t>Bytebooks</w:t>
      </w:r>
      <w:proofErr w:type="spellEnd"/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sz w:val="28"/>
          <w:szCs w:val="28"/>
        </w:rPr>
        <w:t xml:space="preserve">Maintenant que votre compte </w:t>
      </w:r>
      <w:proofErr w:type="spellStart"/>
      <w:r w:rsidRPr="00A0148D">
        <w:rPr>
          <w:sz w:val="28"/>
          <w:szCs w:val="28"/>
        </w:rPr>
        <w:t>ByteBooks</w:t>
      </w:r>
      <w:proofErr w:type="spellEnd"/>
      <w:r w:rsidRPr="00A0148D">
        <w:rPr>
          <w:sz w:val="28"/>
          <w:szCs w:val="28"/>
        </w:rPr>
        <w:t xml:space="preserve"> a été créé, vous allez pouvoir synchroniser celui-ci avec vos appareils, en commençant par l'ordinateur.</w:t>
      </w:r>
    </w:p>
    <w:p w:rsidR="009C792C" w:rsidRPr="00A0148D" w:rsidRDefault="009C792C" w:rsidP="009C792C">
      <w:pPr>
        <w:pStyle w:val="NormalWeb"/>
        <w:rPr>
          <w:sz w:val="28"/>
          <w:szCs w:val="28"/>
        </w:rPr>
      </w:pPr>
      <w:r w:rsidRPr="00A0148D">
        <w:rPr>
          <w:sz w:val="28"/>
          <w:szCs w:val="28"/>
        </w:rPr>
        <w:t xml:space="preserve">Ouvrez le logiciel Adobe Digital Editions </w:t>
      </w:r>
      <w:r w:rsidRPr="00A0148D">
        <w:rPr>
          <w:sz w:val="28"/>
          <w:szCs w:val="28"/>
        </w:rPr>
        <w:br/>
        <w:t xml:space="preserve">Autorisez l'ordinateur puis la liseuse (dans cet ordre) en renseignant votre email et mot de passe </w:t>
      </w:r>
      <w:proofErr w:type="spellStart"/>
      <w:r w:rsidRPr="00A0148D">
        <w:rPr>
          <w:sz w:val="28"/>
          <w:szCs w:val="28"/>
        </w:rPr>
        <w:t>ByteBooks</w:t>
      </w:r>
      <w:proofErr w:type="spellEnd"/>
      <w:r w:rsidRPr="00A0148D">
        <w:rPr>
          <w:sz w:val="28"/>
          <w:szCs w:val="28"/>
        </w:rPr>
        <w:t> (laissez "Adobe ID" comme choix de "Fournisseur d'</w:t>
      </w:r>
      <w:proofErr w:type="spellStart"/>
      <w:r w:rsidRPr="00A0148D">
        <w:rPr>
          <w:sz w:val="28"/>
          <w:szCs w:val="28"/>
        </w:rPr>
        <w:t>ebook</w:t>
      </w:r>
      <w:proofErr w:type="spellEnd"/>
      <w:r w:rsidRPr="00A0148D">
        <w:rPr>
          <w:sz w:val="28"/>
          <w:szCs w:val="28"/>
        </w:rPr>
        <w:t>")</w:t>
      </w:r>
    </w:p>
    <w:p w:rsidR="005A0113" w:rsidRPr="00A0148D" w:rsidRDefault="005A0113">
      <w:pPr>
        <w:rPr>
          <w:sz w:val="28"/>
          <w:szCs w:val="28"/>
        </w:rPr>
      </w:pPr>
    </w:p>
    <w:sectPr w:rsidR="005A0113" w:rsidRPr="00A0148D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03C" w:rsidRDefault="0023403C" w:rsidP="00A0148D">
      <w:r>
        <w:separator/>
      </w:r>
    </w:p>
  </w:endnote>
  <w:endnote w:type="continuationSeparator" w:id="0">
    <w:p w:rsidR="0023403C" w:rsidRDefault="0023403C" w:rsidP="00A01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03C" w:rsidRDefault="0023403C" w:rsidP="00A0148D">
      <w:r>
        <w:separator/>
      </w:r>
    </w:p>
  </w:footnote>
  <w:footnote w:type="continuationSeparator" w:id="0">
    <w:p w:rsidR="0023403C" w:rsidRDefault="0023403C" w:rsidP="00A01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48D" w:rsidRDefault="00A0148D">
    <w:pPr>
      <w:pStyle w:val="En-tte"/>
      <w:jc w:val="right"/>
      <w:rPr>
        <w:color w:val="8496B0" w:themeColor="text2" w:themeTint="99"/>
        <w:sz w:val="24"/>
        <w:szCs w:val="24"/>
      </w:rPr>
    </w:pPr>
    <w:r>
      <w:rPr>
        <w:noProof/>
        <w:color w:val="8496B0" w:themeColor="text2" w:themeTint="99"/>
        <w:sz w:val="24"/>
        <w:szCs w:val="24"/>
        <w:lang w:eastAsia="fr-F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-202565</wp:posOffset>
          </wp:positionV>
          <wp:extent cx="852805" cy="428625"/>
          <wp:effectExtent l="0" t="0" r="4445" b="9525"/>
          <wp:wrapTight wrapText="bothSides">
            <wp:wrapPolygon edited="0">
              <wp:start x="0" y="0"/>
              <wp:lineTo x="0" y="21120"/>
              <wp:lineTo x="21230" y="21120"/>
              <wp:lineTo x="21230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BD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805" cy="428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8496B0" w:themeColor="text2" w:themeTint="99"/>
        <w:sz w:val="24"/>
        <w:szCs w:val="24"/>
        <w:lang w:eastAsia="fr-F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-229843</wp:posOffset>
          </wp:positionV>
          <wp:extent cx="1988820" cy="535350"/>
          <wp:effectExtent l="0" t="0" r="0" b="0"/>
          <wp:wrapTight wrapText="bothSides">
            <wp:wrapPolygon edited="0">
              <wp:start x="0" y="0"/>
              <wp:lineTo x="0" y="20754"/>
              <wp:lineTo x="21310" y="20754"/>
              <wp:lineTo x="21310" y="0"/>
              <wp:lineTo x="0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allierdepartement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53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8496B0" w:themeColor="text2" w:themeTint="99"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664"/>
              <wp:effectExtent l="0" t="0" r="0" b="2540"/>
              <wp:wrapNone/>
              <wp:docPr id="70" name="Groupe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Forme libre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orme libre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orme libre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orme libre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orme libre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Zone de texte 76"/>
                      <wps:cNvSpPr txBox="1"/>
                      <wps:spPr>
                        <a:xfrm>
                          <a:off x="73152" y="12192"/>
                          <a:ext cx="356346" cy="350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148D" w:rsidRDefault="00A0148D">
                            <w:pPr>
                              <w:jc w:val="right"/>
                            </w:pP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9C321D">
                              <w:rPr>
                                <w:noProof/>
                                <w:color w:val="8496B0" w:themeColor="text2" w:themeTint="99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color w:val="8496B0" w:themeColor="text2" w:themeTint="99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e 70" o:spid="_x0000_s1026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">
              <v:shape id="Forme libre 71" o:spid="_x0000_s1027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8496b0 [1951]" stroked="f">
                <v:path arrowok="t" o:connecttype="custom" o:connectlocs="0,473242;0,473242;471071,0;475601,0;0,473242" o:connectangles="0,0,0,0,0"/>
              </v:shape>
              <v:shape id="Forme libre 72" o:spid="_x0000_s1028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8496b0 [1951]" stroked="f">
                <v:path arrowok="t" o:connecttype="custom" o:connectlocs="0,592679;0,592679;591104,0;595634,4507;0,592679" o:connectangles="0,0,0,0,0"/>
              </v:shape>
              <v:shape id="Forme libre 73" o:spid="_x0000_s1029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8496b0 [1951]" stroked="f">
                <v:path arrowok="t" o:connecttype="custom" o:connectlocs="0,582539;0,576905;580913,0;585443,0;0,582539" o:connectangles="0,0,0,0,0"/>
              </v:shape>
              <v:shape id="Forme libre 74" o:spid="_x0000_s1030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8496b0 [1951]" stroked="f">
                <v:path arrowok="t" o:connecttype="custom" o:connectlocs="0,520566;0,520566;517499,0;522029,5634;0,520566" o:connectangles="0,0,0,0,0"/>
              </v:shape>
              <v:shape id="Forme libre 75" o:spid="_x0000_s1031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8496b0 [1951]" stroked="f">
                <v:path arrowok="t" o:connecttype="custom" o:connectlocs="5662,722258;0,722258;726990,0;731520,0;5662,722258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6" o:spid="_x0000_s1032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    <v:textbox inset="0,0,0,0">
                  <w:txbxContent>
                    <w:p w:rsidR="00A0148D" w:rsidRDefault="00A0148D">
                      <w:pPr>
                        <w:jc w:val="right"/>
                      </w:pP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separate"/>
                      </w:r>
                      <w:r w:rsidR="009C321D">
                        <w:rPr>
                          <w:noProof/>
                          <w:color w:val="8496B0" w:themeColor="text2" w:themeTint="99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color w:val="8496B0" w:themeColor="text2" w:themeTint="99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  <w:p w:rsidR="00A0148D" w:rsidRDefault="00A014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91F6C"/>
    <w:multiLevelType w:val="multilevel"/>
    <w:tmpl w:val="2FB45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92C"/>
    <w:rsid w:val="0023403C"/>
    <w:rsid w:val="005A0113"/>
    <w:rsid w:val="005C4FE1"/>
    <w:rsid w:val="009C321D"/>
    <w:rsid w:val="009C792C"/>
    <w:rsid w:val="00A0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A362EF"/>
  <w15:chartTrackingRefBased/>
  <w15:docId w15:val="{243C879D-282C-4EA9-9901-2C946C19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C792C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9C792C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9C792C"/>
    <w:rPr>
      <w:rFonts w:ascii="Lucida Sans Unicode" w:eastAsia="Lucida Sans Unicode" w:hAnsi="Lucida Sans Unicode" w:cs="Lucida Sans Unicode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9C792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C79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0148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0148D"/>
    <w:rPr>
      <w:rFonts w:ascii="Lucida Sans Unicode" w:eastAsia="Lucida Sans Unicode" w:hAnsi="Lucida Sans Unicode" w:cs="Lucida Sans Unicode"/>
    </w:rPr>
  </w:style>
  <w:style w:type="paragraph" w:styleId="Pieddepage">
    <w:name w:val="footer"/>
    <w:basedOn w:val="Normal"/>
    <w:link w:val="PieddepageCar"/>
    <w:uiPriority w:val="99"/>
    <w:unhideWhenUsed/>
    <w:rsid w:val="00A014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0148D"/>
    <w:rPr>
      <w:rFonts w:ascii="Lucida Sans Unicode" w:eastAsia="Lucida Sans Unicode" w:hAnsi="Lucida Sans Unicode" w:cs="Lucida Sans Unicod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C4FE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4FE1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tsbytebooks.com/transition-help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CD03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marcuzzi.s</dc:creator>
  <cp:keywords/>
  <dc:description/>
  <cp:lastModifiedBy>marcuzzi.s</cp:lastModifiedBy>
  <cp:revision>3</cp:revision>
  <cp:lastPrinted>2026-09-11T10:05:00Z</cp:lastPrinted>
  <dcterms:created xsi:type="dcterms:W3CDTF">2026-09-10T14:43:00Z</dcterms:created>
  <dcterms:modified xsi:type="dcterms:W3CDTF">2026-09-11T12:25:00Z</dcterms:modified>
</cp:coreProperties>
</file>